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D96" w:rsidRP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92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E476B">
        <w:rPr>
          <w:rFonts w:ascii="Times New Roman" w:hAnsi="Times New Roman" w:cs="Times New Roman"/>
          <w:sz w:val="28"/>
          <w:szCs w:val="28"/>
        </w:rPr>
        <w:t xml:space="preserve"> </w:t>
      </w:r>
      <w:r w:rsidRPr="002F6D96">
        <w:rPr>
          <w:rFonts w:ascii="Times New Roman" w:hAnsi="Times New Roman" w:cs="Times New Roman"/>
          <w:sz w:val="28"/>
          <w:szCs w:val="28"/>
        </w:rPr>
        <w:t>П</w:t>
      </w:r>
      <w:r w:rsidR="004921F8">
        <w:rPr>
          <w:rFonts w:ascii="Times New Roman" w:hAnsi="Times New Roman" w:cs="Times New Roman"/>
          <w:sz w:val="28"/>
          <w:szCs w:val="28"/>
        </w:rPr>
        <w:t>риложение</w:t>
      </w:r>
      <w:r w:rsidRPr="002F6D96">
        <w:rPr>
          <w:rFonts w:ascii="Times New Roman" w:hAnsi="Times New Roman" w:cs="Times New Roman"/>
          <w:sz w:val="28"/>
          <w:szCs w:val="28"/>
        </w:rPr>
        <w:t xml:space="preserve"> 2</w:t>
      </w:r>
      <w:r w:rsidR="00512ADE">
        <w:rPr>
          <w:rFonts w:ascii="Times New Roman" w:hAnsi="Times New Roman" w:cs="Times New Roman"/>
          <w:sz w:val="28"/>
          <w:szCs w:val="28"/>
        </w:rPr>
        <w:t>0</w:t>
      </w:r>
    </w:p>
    <w:p w:rsidR="002F6D96" w:rsidRP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6D96" w:rsidRP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92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F6D96">
        <w:rPr>
          <w:rFonts w:ascii="Times New Roman" w:hAnsi="Times New Roman" w:cs="Times New Roman"/>
          <w:sz w:val="28"/>
          <w:szCs w:val="28"/>
        </w:rPr>
        <w:t xml:space="preserve"> УТВЕРЖДЕНО</w:t>
      </w:r>
    </w:p>
    <w:p w:rsidR="002F6D96" w:rsidRP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решением Со</w:t>
      </w:r>
      <w:r w:rsidRPr="002F6D96">
        <w:rPr>
          <w:rFonts w:ascii="Times New Roman" w:hAnsi="Times New Roman" w:cs="Times New Roman"/>
          <w:sz w:val="28"/>
          <w:szCs w:val="28"/>
        </w:rPr>
        <w:t>вета</w:t>
      </w:r>
    </w:p>
    <w:p w:rsidR="00D0578F" w:rsidRP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2F6D9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Туапсинский район</w:t>
      </w:r>
    </w:p>
    <w:p w:rsid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492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F5158" w:rsidRPr="004F5158">
        <w:rPr>
          <w:rFonts w:ascii="Times New Roman" w:hAnsi="Times New Roman" w:cs="Times New Roman"/>
          <w:sz w:val="28"/>
          <w:szCs w:val="28"/>
        </w:rPr>
        <w:t xml:space="preserve">от  </w:t>
      </w:r>
      <w:r w:rsidR="00E320A1">
        <w:rPr>
          <w:rFonts w:ascii="Times New Roman" w:hAnsi="Times New Roman" w:cs="Times New Roman"/>
          <w:sz w:val="28"/>
          <w:szCs w:val="28"/>
        </w:rPr>
        <w:t>___________</w:t>
      </w:r>
      <w:r w:rsidR="004F5158" w:rsidRPr="004F5158">
        <w:rPr>
          <w:rFonts w:ascii="Times New Roman" w:hAnsi="Times New Roman" w:cs="Times New Roman"/>
          <w:sz w:val="28"/>
          <w:szCs w:val="28"/>
        </w:rPr>
        <w:t xml:space="preserve"> № </w:t>
      </w:r>
      <w:r w:rsidR="00E320A1">
        <w:rPr>
          <w:rFonts w:ascii="Times New Roman" w:hAnsi="Times New Roman" w:cs="Times New Roman"/>
          <w:sz w:val="28"/>
          <w:szCs w:val="28"/>
        </w:rPr>
        <w:t>___</w:t>
      </w:r>
      <w:r w:rsidR="004F5158" w:rsidRPr="004F515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96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муниципальных внутренних заим</w:t>
      </w:r>
      <w:r w:rsidRPr="002F6D96">
        <w:rPr>
          <w:rFonts w:ascii="Times New Roman" w:hAnsi="Times New Roman" w:cs="Times New Roman"/>
          <w:b/>
          <w:sz w:val="28"/>
          <w:szCs w:val="28"/>
        </w:rPr>
        <w:t>ствований</w:t>
      </w: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96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6D96">
        <w:rPr>
          <w:rFonts w:ascii="Times New Roman" w:hAnsi="Times New Roman" w:cs="Times New Roman"/>
          <w:b/>
          <w:sz w:val="28"/>
          <w:szCs w:val="28"/>
        </w:rPr>
        <w:t>Туапсинский район</w:t>
      </w: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96">
        <w:rPr>
          <w:rFonts w:ascii="Times New Roman" w:hAnsi="Times New Roman" w:cs="Times New Roman"/>
          <w:b/>
          <w:sz w:val="28"/>
          <w:szCs w:val="28"/>
        </w:rPr>
        <w:t>на 202</w:t>
      </w:r>
      <w:r w:rsidR="00E320A1">
        <w:rPr>
          <w:rFonts w:ascii="Times New Roman" w:hAnsi="Times New Roman" w:cs="Times New Roman"/>
          <w:b/>
          <w:sz w:val="28"/>
          <w:szCs w:val="28"/>
        </w:rPr>
        <w:t>2</w:t>
      </w:r>
      <w:r w:rsidRPr="002F6D96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</w:t>
      </w: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96">
        <w:rPr>
          <w:rFonts w:ascii="Times New Roman" w:hAnsi="Times New Roman" w:cs="Times New Roman"/>
          <w:b/>
          <w:sz w:val="28"/>
          <w:szCs w:val="28"/>
        </w:rPr>
        <w:t>202</w:t>
      </w:r>
      <w:r w:rsidR="00E320A1">
        <w:rPr>
          <w:rFonts w:ascii="Times New Roman" w:hAnsi="Times New Roman" w:cs="Times New Roman"/>
          <w:b/>
          <w:sz w:val="28"/>
          <w:szCs w:val="28"/>
        </w:rPr>
        <w:t>3</w:t>
      </w:r>
      <w:r w:rsidRPr="002F6D96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E320A1">
        <w:rPr>
          <w:rFonts w:ascii="Times New Roman" w:hAnsi="Times New Roman" w:cs="Times New Roman"/>
          <w:b/>
          <w:sz w:val="28"/>
          <w:szCs w:val="28"/>
        </w:rPr>
        <w:t>4</w:t>
      </w:r>
      <w:r w:rsidRPr="002F6D9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D96" w:rsidRDefault="002F6D96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>Раздел 1. Программа муниципальных внутренних заимствований муниципального образования Туапсинский район на 202</w:t>
      </w:r>
      <w:r w:rsidR="00E320A1">
        <w:rPr>
          <w:rFonts w:ascii="Times New Roman" w:hAnsi="Times New Roman" w:cs="Times New Roman"/>
          <w:sz w:val="28"/>
          <w:szCs w:val="28"/>
        </w:rPr>
        <w:t>2</w:t>
      </w:r>
      <w:r w:rsidRPr="002F6D9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F6D96" w:rsidRDefault="002F6D96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6D96" w:rsidRDefault="002F6D96" w:rsidP="002F6D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655"/>
        <w:gridCol w:w="1417"/>
      </w:tblGrid>
      <w:tr w:rsidR="002F6D96" w:rsidRPr="002F6D96" w:rsidTr="002F6D96">
        <w:trPr>
          <w:trHeight w:val="70"/>
          <w:tblHeader/>
        </w:trPr>
        <w:tc>
          <w:tcPr>
            <w:tcW w:w="567" w:type="dxa"/>
            <w:tcBorders>
              <w:bottom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ind w:left="-6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Государственные ценные бумаги муниципального образования Туапсинский район,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ind w:left="-1526" w:firstLine="15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4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привлеченные в бюджет муниципального образования Туапсинский район от других бюджетов бюджетной системы Российской Федерации,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E320A1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E320A1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Кредиты, полученные в бюджет муниципального образования Туапсинский район от кредитных организаций,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E320A1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3360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E320A1" w:rsidP="00E32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-3360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2F6D96" w:rsidRDefault="002F6D96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6D96" w:rsidRDefault="002F6D96" w:rsidP="002F6D9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6D96"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2. Программа муниципальных внут</w:t>
      </w:r>
      <w:r w:rsidRPr="002F6D96">
        <w:rPr>
          <w:rFonts w:ascii="Times New Roman" w:hAnsi="Times New Roman" w:cs="Times New Roman"/>
          <w:sz w:val="28"/>
          <w:szCs w:val="28"/>
        </w:rPr>
        <w:t>ренних заимствований муниципального образования Туапсинский район  на 202</w:t>
      </w:r>
      <w:r w:rsidR="00E320A1">
        <w:rPr>
          <w:rFonts w:ascii="Times New Roman" w:hAnsi="Times New Roman" w:cs="Times New Roman"/>
          <w:sz w:val="28"/>
          <w:szCs w:val="28"/>
        </w:rPr>
        <w:t>3</w:t>
      </w:r>
      <w:r w:rsidRPr="002F6D96">
        <w:rPr>
          <w:rFonts w:ascii="Times New Roman" w:hAnsi="Times New Roman" w:cs="Times New Roman"/>
          <w:sz w:val="28"/>
          <w:szCs w:val="28"/>
        </w:rPr>
        <w:t xml:space="preserve"> и 202</w:t>
      </w:r>
      <w:r w:rsidR="00E320A1">
        <w:rPr>
          <w:rFonts w:ascii="Times New Roman" w:hAnsi="Times New Roman" w:cs="Times New Roman"/>
          <w:sz w:val="28"/>
          <w:szCs w:val="28"/>
        </w:rPr>
        <w:t>4</w:t>
      </w:r>
      <w:r w:rsidRPr="002F6D96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2F6D96" w:rsidRDefault="002F6D96" w:rsidP="002F6D9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F6D96" w:rsidRDefault="002F6D96" w:rsidP="002F6D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40"/>
        <w:gridCol w:w="6406"/>
        <w:gridCol w:w="1276"/>
        <w:gridCol w:w="1417"/>
      </w:tblGrid>
      <w:tr w:rsidR="002F6D96" w:rsidRPr="002F6D96" w:rsidTr="002F6D96">
        <w:trPr>
          <w:trHeight w:val="7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</w:p>
        </w:tc>
      </w:tr>
      <w:tr w:rsidR="002F6D96" w:rsidRPr="002F6D96" w:rsidTr="002F6D96">
        <w:trPr>
          <w:trHeight w:val="43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2F6D96" w:rsidRPr="002F6D96" w:rsidTr="002F6D96">
        <w:trPr>
          <w:trHeight w:val="4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F6D96" w:rsidRPr="002F6D96" w:rsidTr="002F6D96">
        <w:trPr>
          <w:trHeight w:val="4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Государственные ценные бумаги муниципального образования Туапсинский район, </w:t>
            </w:r>
          </w:p>
          <w:p w:rsidR="002F6D96" w:rsidRPr="002F6D96" w:rsidRDefault="002F6D96" w:rsidP="002F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1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3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кредиты, привлеченные в бюджет муниципального образования Туапсинский район от других бюджетов бюджетной системы Российской Федерации, всего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ind w:left="4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Кредиты, полученные в бюджет муниципального образования Туапсинский район от кредитных организаций,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E320A1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3360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1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tabs>
                <w:tab w:val="left" w:pos="1310"/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E320A1" w:rsidP="002F6D96">
            <w:pPr>
              <w:tabs>
                <w:tab w:val="left" w:pos="884"/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-3360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2F6D96" w:rsidRDefault="002F6D96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6D96" w:rsidRDefault="002F6D96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6D96" w:rsidRDefault="002F6D96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6D96" w:rsidRPr="002F6D96" w:rsidRDefault="00E320A1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</w:t>
      </w:r>
      <w:r w:rsidR="002F6D96" w:rsidRPr="002F6D96">
        <w:rPr>
          <w:rFonts w:ascii="Times New Roman" w:hAnsi="Times New Roman" w:cs="Times New Roman"/>
          <w:sz w:val="28"/>
          <w:szCs w:val="28"/>
        </w:rPr>
        <w:t>инансового управления</w:t>
      </w:r>
    </w:p>
    <w:p w:rsidR="002F6D96" w:rsidRP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2F6D96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2F6D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6D96" w:rsidRP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образования Туапсинский район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2F6D96">
        <w:rPr>
          <w:rFonts w:ascii="Times New Roman" w:hAnsi="Times New Roman" w:cs="Times New Roman"/>
          <w:sz w:val="28"/>
          <w:szCs w:val="28"/>
        </w:rPr>
        <w:t xml:space="preserve"> </w:t>
      </w:r>
      <w:r w:rsidR="00E320A1">
        <w:rPr>
          <w:rFonts w:ascii="Times New Roman" w:hAnsi="Times New Roman" w:cs="Times New Roman"/>
          <w:sz w:val="28"/>
          <w:szCs w:val="28"/>
        </w:rPr>
        <w:t xml:space="preserve">Ю.Н. Кулакова </w:t>
      </w:r>
    </w:p>
    <w:sectPr w:rsidR="002F6D96" w:rsidRPr="002F6D96" w:rsidSect="00A1099C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733" w:rsidRDefault="00820733" w:rsidP="00FA6A14">
      <w:pPr>
        <w:spacing w:after="0" w:line="240" w:lineRule="auto"/>
      </w:pPr>
      <w:r>
        <w:separator/>
      </w:r>
    </w:p>
  </w:endnote>
  <w:endnote w:type="continuationSeparator" w:id="0">
    <w:p w:rsidR="00820733" w:rsidRDefault="00820733" w:rsidP="00FA6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733" w:rsidRDefault="00820733" w:rsidP="00FA6A14">
      <w:pPr>
        <w:spacing w:after="0" w:line="240" w:lineRule="auto"/>
      </w:pPr>
      <w:r>
        <w:separator/>
      </w:r>
    </w:p>
  </w:footnote>
  <w:footnote w:type="continuationSeparator" w:id="0">
    <w:p w:rsidR="00820733" w:rsidRDefault="00820733" w:rsidP="00FA6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81227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E476B" w:rsidRPr="00AE476B" w:rsidRDefault="00FA6A14" w:rsidP="00AE476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E476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E476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E476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12AD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E476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D38"/>
    <w:rsid w:val="002D612B"/>
    <w:rsid w:val="002F6D96"/>
    <w:rsid w:val="004921F8"/>
    <w:rsid w:val="004F5158"/>
    <w:rsid w:val="00512ADE"/>
    <w:rsid w:val="007C2D38"/>
    <w:rsid w:val="00820733"/>
    <w:rsid w:val="00A1099C"/>
    <w:rsid w:val="00AE476B"/>
    <w:rsid w:val="00D0578F"/>
    <w:rsid w:val="00E320A1"/>
    <w:rsid w:val="00FA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6A14"/>
  </w:style>
  <w:style w:type="paragraph" w:styleId="a5">
    <w:name w:val="footer"/>
    <w:basedOn w:val="a"/>
    <w:link w:val="a6"/>
    <w:uiPriority w:val="99"/>
    <w:unhideWhenUsed/>
    <w:rsid w:val="00FA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6A14"/>
  </w:style>
  <w:style w:type="paragraph" w:styleId="a7">
    <w:name w:val="Balloon Text"/>
    <w:basedOn w:val="a"/>
    <w:link w:val="a8"/>
    <w:uiPriority w:val="99"/>
    <w:semiHidden/>
    <w:unhideWhenUsed/>
    <w:rsid w:val="00A10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9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6A14"/>
  </w:style>
  <w:style w:type="paragraph" w:styleId="a5">
    <w:name w:val="footer"/>
    <w:basedOn w:val="a"/>
    <w:link w:val="a6"/>
    <w:uiPriority w:val="99"/>
    <w:unhideWhenUsed/>
    <w:rsid w:val="00FA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6A14"/>
  </w:style>
  <w:style w:type="paragraph" w:styleId="a7">
    <w:name w:val="Balloon Text"/>
    <w:basedOn w:val="a"/>
    <w:link w:val="a8"/>
    <w:uiPriority w:val="99"/>
    <w:semiHidden/>
    <w:unhideWhenUsed/>
    <w:rsid w:val="00A10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9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92B9A-2B46-41F2-87A1-D17E32658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Гузий НН.</dc:creator>
  <cp:keywords/>
  <dc:description/>
  <cp:lastModifiedBy>Пичугина ЛВ.</cp:lastModifiedBy>
  <cp:revision>12</cp:revision>
  <cp:lastPrinted>2021-11-12T12:47:00Z</cp:lastPrinted>
  <dcterms:created xsi:type="dcterms:W3CDTF">2020-12-17T06:07:00Z</dcterms:created>
  <dcterms:modified xsi:type="dcterms:W3CDTF">2021-11-12T12:47:00Z</dcterms:modified>
</cp:coreProperties>
</file>